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ABA6" w14:textId="77777777" w:rsidR="00093C72" w:rsidRPr="00144B07" w:rsidRDefault="00144B07" w:rsidP="003A1512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79C2F2FE" w14:textId="77777777" w:rsidR="00144B07" w:rsidRDefault="003A1512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Předzahrádka</w:t>
      </w:r>
    </w:p>
    <w:p w14:paraId="46F0E57F" w14:textId="77777777" w:rsidR="003A1512" w:rsidRPr="003A1512" w:rsidRDefault="003A1512" w:rsidP="003A1512">
      <w:pPr>
        <w:jc w:val="center"/>
        <w:rPr>
          <w:rFonts w:cstheme="minorHAnsi"/>
          <w:b/>
          <w:bCs/>
          <w:sz w:val="24"/>
          <w:szCs w:val="24"/>
        </w:rPr>
      </w:pPr>
      <w:r w:rsidRPr="003A1512">
        <w:rPr>
          <w:rFonts w:cstheme="minorHAnsi"/>
          <w:b/>
          <w:bCs/>
          <w:sz w:val="24"/>
          <w:szCs w:val="24"/>
        </w:rPr>
        <w:t>Zařízení, které v sezoně rozšiřuje prodej a služby ve stálé provozovně, bezprostředně s ní souvisí a má stejného provozovatele</w:t>
      </w:r>
    </w:p>
    <w:p w14:paraId="22A11048" w14:textId="77777777" w:rsidR="003A1512" w:rsidRDefault="00144B07" w:rsidP="003A1512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3A1512">
        <w:rPr>
          <w:rFonts w:ascii="Antique Olive Compact" w:hAnsi="Antique Olive Compact"/>
          <w:sz w:val="24"/>
          <w:szCs w:val="24"/>
        </w:rPr>
        <w:t>1</w:t>
      </w:r>
    </w:p>
    <w:p w14:paraId="17FA5727" w14:textId="77777777" w:rsidR="00144B07" w:rsidRPr="003A1512" w:rsidRDefault="00144B07" w:rsidP="003A1512">
      <w:pPr>
        <w:jc w:val="center"/>
        <w:rPr>
          <w:rFonts w:ascii="Antique Olive Compact" w:hAnsi="Antique Olive Compact"/>
          <w:sz w:val="24"/>
          <w:szCs w:val="24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79EE2119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3F78A32F" w14:textId="77777777" w:rsidR="00144B07" w:rsidRDefault="00144B07" w:rsidP="00665312">
      <w:pPr>
        <w:ind w:left="2552" w:hanging="2552"/>
      </w:pPr>
      <w:r w:rsidRPr="00657698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12191985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67F4B5D1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31EFFD1A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5ECD90AE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0F3452EF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655E47A1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6CEEDD27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22A71010" w14:textId="77777777" w:rsidR="00144B07" w:rsidRDefault="0098196B" w:rsidP="0098196B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7E20090E" w14:textId="77777777" w:rsidR="0098196B" w:rsidRDefault="0098196B" w:rsidP="0098196B">
      <w:pPr>
        <w:ind w:left="2552" w:hanging="2552"/>
      </w:pPr>
      <w:r>
        <w:t xml:space="preserve">Umístění </w:t>
      </w:r>
      <w:r w:rsidR="003A1512">
        <w:t>předzahrádky: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0856B9" w14:textId="77777777" w:rsidR="0098196B" w:rsidRDefault="0098196B" w:rsidP="0098196B">
      <w:pPr>
        <w:ind w:left="2552" w:hanging="2552"/>
      </w:pPr>
      <w:r>
        <w:t xml:space="preserve">Zábor plochy </w:t>
      </w:r>
      <w:r w:rsidR="003A1512">
        <w:t xml:space="preserve">předzahrádky </w:t>
      </w:r>
      <w:r>
        <w:t>v m</w:t>
      </w:r>
      <w:proofErr w:type="gramStart"/>
      <w:r>
        <w:rPr>
          <w:vertAlign w:val="superscript"/>
        </w:rPr>
        <w:t>2</w:t>
      </w:r>
      <w:r>
        <w:t>:</w:t>
      </w:r>
      <w:r w:rsidR="003A1512">
        <w:t xml:space="preserve">   </w:t>
      </w:r>
      <w:proofErr w:type="gramEnd"/>
      <w:r w:rsidR="003A1512">
        <w:t xml:space="preserve"> </w:t>
      </w:r>
      <w:r>
        <w:t>……………………………………………………………………………………………………..</w:t>
      </w:r>
    </w:p>
    <w:p w14:paraId="10F3BBC5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3F3B35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</w:t>
      </w:r>
      <w:r w:rsidR="003A1512">
        <w:rPr>
          <w:b/>
          <w:bCs/>
          <w:u w:val="single"/>
        </w:rPr>
        <w:t>předzahrádky</w:t>
      </w:r>
      <w:r w:rsidRPr="0098196B">
        <w:rPr>
          <w:b/>
          <w:bCs/>
          <w:u w:val="single"/>
        </w:rPr>
        <w:t>:</w:t>
      </w:r>
    </w:p>
    <w:p w14:paraId="71772FC2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</w:t>
      </w:r>
      <w:r>
        <w:rPr>
          <w:b/>
          <w:bCs/>
        </w:rPr>
        <w:t>…………………..</w:t>
      </w:r>
      <w:r w:rsidR="0098196B">
        <w:rPr>
          <w:b/>
          <w:bCs/>
        </w:rPr>
        <w:t xml:space="preserve">  </w:t>
      </w:r>
      <w:r w:rsidR="00657698">
        <w:rPr>
          <w:b/>
          <w:bCs/>
          <w:vertAlign w:val="superscript"/>
        </w:rPr>
        <w:t>*</w:t>
      </w:r>
      <w:r w:rsidR="00657698">
        <w:rPr>
          <w:b/>
          <w:bCs/>
        </w:rPr>
        <w:t xml:space="preserve">) </w:t>
      </w:r>
      <w:r w:rsidR="0098196B">
        <w:rPr>
          <w:b/>
          <w:bCs/>
        </w:rPr>
        <w:t xml:space="preserve">Roční paušál </w:t>
      </w:r>
      <w:r>
        <w:rPr>
          <w:b/>
          <w:bCs/>
        </w:rPr>
        <w:t xml:space="preserve"> </w:t>
      </w:r>
      <w:r w:rsidR="007A2985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23387">
        <w:rPr>
          <w:b/>
          <w:bCs/>
        </w:rPr>
        <w:t xml:space="preserve"> </w:t>
      </w:r>
      <w:r w:rsidR="003A1512">
        <w:rPr>
          <w:b/>
          <w:bCs/>
        </w:rPr>
        <w:t>800</w:t>
      </w:r>
      <w:r w:rsidR="0098196B">
        <w:rPr>
          <w:b/>
          <w:bCs/>
        </w:rPr>
        <w:t>,00 Kč/ m</w:t>
      </w:r>
      <w:r w:rsidR="0098196B">
        <w:rPr>
          <w:b/>
          <w:bCs/>
          <w:vertAlign w:val="superscript"/>
        </w:rPr>
        <w:t>2</w:t>
      </w:r>
      <w:r w:rsidR="0098196B">
        <w:rPr>
          <w:b/>
          <w:bCs/>
        </w:rPr>
        <w:t>/</w:t>
      </w:r>
      <w:r>
        <w:rPr>
          <w:b/>
          <w:bCs/>
        </w:rPr>
        <w:t xml:space="preserve"> </w:t>
      </w:r>
      <w:r w:rsidR="0098196B">
        <w:rPr>
          <w:b/>
          <w:bCs/>
        </w:rPr>
        <w:t>rok</w:t>
      </w:r>
    </w:p>
    <w:p w14:paraId="0470125A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323387">
        <w:rPr>
          <w:b/>
          <w:bCs/>
        </w:rPr>
        <w:t>-</w:t>
      </w:r>
      <w:r w:rsidR="0098196B">
        <w:rPr>
          <w:b/>
          <w:bCs/>
        </w:rPr>
        <w:t xml:space="preserve"> datum zahájení ………</w:t>
      </w:r>
      <w:r w:rsidR="00323387">
        <w:rPr>
          <w:b/>
          <w:bCs/>
        </w:rPr>
        <w:t>.</w:t>
      </w:r>
      <w:r w:rsidR="0098196B">
        <w:rPr>
          <w:b/>
          <w:bCs/>
        </w:rPr>
        <w:t>………………………</w:t>
      </w:r>
      <w:r>
        <w:rPr>
          <w:b/>
          <w:bCs/>
        </w:rPr>
        <w:t>…………….</w:t>
      </w:r>
      <w:r w:rsidR="0098196B">
        <w:rPr>
          <w:b/>
          <w:bCs/>
        </w:rPr>
        <w:t>.</w:t>
      </w:r>
      <w:r>
        <w:rPr>
          <w:b/>
          <w:bCs/>
        </w:rPr>
        <w:t xml:space="preserve">  </w:t>
      </w:r>
      <w:r w:rsidR="00657698">
        <w:rPr>
          <w:b/>
          <w:bCs/>
          <w:vertAlign w:val="superscript"/>
        </w:rPr>
        <w:t>*</w:t>
      </w:r>
      <w:r w:rsidR="00657698">
        <w:rPr>
          <w:b/>
          <w:bCs/>
        </w:rPr>
        <w:t xml:space="preserve">) </w:t>
      </w:r>
      <w:r w:rsidR="003A1512">
        <w:rPr>
          <w:b/>
          <w:bCs/>
        </w:rPr>
        <w:t>Měsíční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paušál </w:t>
      </w:r>
      <w:r w:rsidR="007A2985">
        <w:rPr>
          <w:b/>
          <w:bCs/>
        </w:rPr>
        <w:t xml:space="preserve"> </w:t>
      </w:r>
      <w:r w:rsidR="00657698">
        <w:rPr>
          <w:b/>
          <w:bCs/>
        </w:rPr>
        <w:t>20</w:t>
      </w:r>
      <w:r>
        <w:rPr>
          <w:b/>
          <w:bCs/>
        </w:rPr>
        <w:t>0</w:t>
      </w:r>
      <w:proofErr w:type="gramEnd"/>
      <w:r>
        <w:rPr>
          <w:b/>
          <w:bCs/>
        </w:rPr>
        <w:t>,00 Kč/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/ </w:t>
      </w:r>
      <w:r w:rsidR="00657698">
        <w:rPr>
          <w:b/>
          <w:bCs/>
        </w:rPr>
        <w:t>měsíc</w:t>
      </w:r>
    </w:p>
    <w:p w14:paraId="5A7CB753" w14:textId="77777777" w:rsidR="00B309D2" w:rsidRPr="00657698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</w:t>
      </w:r>
      <w:r w:rsidR="003A1512">
        <w:rPr>
          <w:b/>
          <w:bCs/>
        </w:rPr>
        <w:t xml:space="preserve">     </w:t>
      </w:r>
      <w:r>
        <w:rPr>
          <w:b/>
          <w:bCs/>
        </w:rPr>
        <w:t xml:space="preserve">  - datum ukončení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………………</w:t>
      </w:r>
      <w:r w:rsidR="00657698">
        <w:rPr>
          <w:b/>
          <w:bCs/>
        </w:rPr>
        <w:t xml:space="preserve">…   </w:t>
      </w:r>
      <w:r w:rsidR="00657698">
        <w:rPr>
          <w:b/>
          <w:bCs/>
          <w:vertAlign w:val="superscript"/>
        </w:rPr>
        <w:t>*</w:t>
      </w:r>
      <w:r w:rsidR="00657698">
        <w:rPr>
          <w:b/>
          <w:bCs/>
        </w:rPr>
        <w:t xml:space="preserve">) Základní </w:t>
      </w:r>
      <w:r w:rsidR="003F3B35">
        <w:rPr>
          <w:b/>
          <w:bCs/>
        </w:rPr>
        <w:t xml:space="preserve">sazba </w:t>
      </w:r>
      <w:r w:rsidR="00657698">
        <w:rPr>
          <w:b/>
          <w:bCs/>
        </w:rPr>
        <w:t xml:space="preserve"> </w:t>
      </w:r>
      <w:r w:rsidR="007A2985">
        <w:rPr>
          <w:b/>
          <w:bCs/>
        </w:rPr>
        <w:t xml:space="preserve"> </w:t>
      </w:r>
      <w:r w:rsidR="00323387">
        <w:rPr>
          <w:b/>
          <w:bCs/>
        </w:rPr>
        <w:t xml:space="preserve"> </w:t>
      </w:r>
      <w:r w:rsidR="00657698">
        <w:rPr>
          <w:b/>
          <w:bCs/>
        </w:rPr>
        <w:t>10,00 Kč/ m</w:t>
      </w:r>
      <w:r w:rsidR="00657698">
        <w:rPr>
          <w:b/>
          <w:bCs/>
          <w:vertAlign w:val="superscript"/>
        </w:rPr>
        <w:t>2</w:t>
      </w:r>
      <w:r w:rsidR="00657698">
        <w:rPr>
          <w:b/>
          <w:bCs/>
        </w:rPr>
        <w:t>/ den</w:t>
      </w:r>
    </w:p>
    <w:p w14:paraId="7D91C091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="00657698">
        <w:t>2</w:t>
      </w:r>
      <w:r w:rsidRPr="00B309D2">
        <w:t xml:space="preserve">  </w:t>
      </w:r>
      <w:r>
        <w:rPr>
          <w:color w:val="000000"/>
        </w:rPr>
        <w:t>OZV</w:t>
      </w:r>
      <w:proofErr w:type="gramEnd"/>
    </w:p>
    <w:p w14:paraId="5B957D93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1 dle čl. 7 odst. 4 OZV do 31.03. příslušného kalendářního roku</w:t>
      </w:r>
    </w:p>
    <w:p w14:paraId="10FF56D5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2 dle čl. 7 odst. 1 nejpozději v den, kdy bylo s užíváním veřejného prostranství započato</w:t>
      </w:r>
      <w:r w:rsidR="00657698">
        <w:rPr>
          <w:color w:val="000000"/>
        </w:rPr>
        <w:t xml:space="preserve"> a dle čl. 7 odst. 3 je 15. den v příslušném měsíci.</w:t>
      </w:r>
    </w:p>
    <w:p w14:paraId="2EB2E878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208D1B30" w14:textId="77777777" w:rsidR="00DD2F82" w:rsidRDefault="00DD2F82" w:rsidP="00DD2F82">
      <w:pPr>
        <w:spacing w:line="180" w:lineRule="auto"/>
        <w:jc w:val="both"/>
        <w:rPr>
          <w:rFonts w:cstheme="minorHAnsi"/>
        </w:rPr>
      </w:pPr>
    </w:p>
    <w:p w14:paraId="6058C0E0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0922" w14:textId="77777777" w:rsidR="0064148D" w:rsidRDefault="0064148D" w:rsidP="00144B07">
      <w:pPr>
        <w:spacing w:after="0" w:line="240" w:lineRule="auto"/>
      </w:pPr>
      <w:r>
        <w:separator/>
      </w:r>
    </w:p>
  </w:endnote>
  <w:endnote w:type="continuationSeparator" w:id="0">
    <w:p w14:paraId="75EBF4A7" w14:textId="77777777" w:rsidR="0064148D" w:rsidRDefault="0064148D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E090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092FDE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7CC4" w14:textId="77777777" w:rsidR="0064148D" w:rsidRDefault="0064148D" w:rsidP="00144B07">
      <w:pPr>
        <w:spacing w:after="0" w:line="240" w:lineRule="auto"/>
      </w:pPr>
      <w:r>
        <w:separator/>
      </w:r>
    </w:p>
  </w:footnote>
  <w:footnote w:type="continuationSeparator" w:id="0">
    <w:p w14:paraId="2BDB9F6E" w14:textId="77777777" w:rsidR="0064148D" w:rsidRDefault="0064148D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25FEAFC4" w14:textId="77777777" w:rsidTr="001C76EE">
      <w:trPr>
        <w:trHeight w:val="1380"/>
      </w:trPr>
      <w:tc>
        <w:tcPr>
          <w:tcW w:w="9015" w:type="dxa"/>
        </w:tcPr>
        <w:p w14:paraId="5CF43B34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20901156" w14:textId="77777777" w:rsidR="00144B07" w:rsidRPr="00156F61" w:rsidRDefault="0064148D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6CFE6F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617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51F5C2BE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5C3CDD32" w14:textId="58333CB7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2F70BB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2F70BB">
            <w:rPr>
              <w:b/>
              <w:color w:val="000000"/>
              <w:sz w:val="18"/>
              <w:szCs w:val="18"/>
            </w:rPr>
            <w:t>,</w:t>
          </w:r>
          <w:r w:rsidR="002F70BB">
            <w:rPr>
              <w:b/>
              <w:sz w:val="18"/>
              <w:szCs w:val="18"/>
            </w:rPr>
            <w:t xml:space="preserve"> </w:t>
          </w:r>
          <w:hyperlink r:id="rId4" w:history="1">
            <w:r w:rsidR="002F70BB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36A9BB8F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70DCB"/>
    <w:rsid w:val="00092FDE"/>
    <w:rsid w:val="00093C72"/>
    <w:rsid w:val="000D123A"/>
    <w:rsid w:val="000E19D7"/>
    <w:rsid w:val="001175C1"/>
    <w:rsid w:val="001261FD"/>
    <w:rsid w:val="00144B07"/>
    <w:rsid w:val="001C76EE"/>
    <w:rsid w:val="002F70BB"/>
    <w:rsid w:val="00323387"/>
    <w:rsid w:val="003A1512"/>
    <w:rsid w:val="003F3B35"/>
    <w:rsid w:val="00401FFB"/>
    <w:rsid w:val="005D515C"/>
    <w:rsid w:val="0064148D"/>
    <w:rsid w:val="00657698"/>
    <w:rsid w:val="00665312"/>
    <w:rsid w:val="007A2985"/>
    <w:rsid w:val="0098196B"/>
    <w:rsid w:val="009A178B"/>
    <w:rsid w:val="00B309D2"/>
    <w:rsid w:val="00DD2F82"/>
    <w:rsid w:val="00EF6CAC"/>
    <w:rsid w:val="00F63F12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2B5D2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13</cp:revision>
  <cp:lastPrinted>2019-12-17T10:01:00Z</cp:lastPrinted>
  <dcterms:created xsi:type="dcterms:W3CDTF">2019-12-17T08:29:00Z</dcterms:created>
  <dcterms:modified xsi:type="dcterms:W3CDTF">2021-07-13T11:37:00Z</dcterms:modified>
</cp:coreProperties>
</file>